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FA" w:rsidRDefault="00BF11FA" w:rsidP="00557FD1">
      <w:pPr>
        <w:tabs>
          <w:tab w:val="left" w:pos="7440"/>
        </w:tabs>
        <w:jc w:val="center"/>
        <w:rPr>
          <w:rFonts w:cs="B Zar"/>
          <w:noProof/>
          <w:sz w:val="28"/>
          <w:szCs w:val="28"/>
          <w:rtl/>
        </w:rPr>
      </w:pPr>
    </w:p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E07B9C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شركت مديريت توليد </w:t>
      </w:r>
      <w:r w:rsidR="00557FD1" w:rsidRPr="000063A6">
        <w:rPr>
          <w:rFonts w:cs="B Zar" w:hint="cs"/>
          <w:b/>
          <w:bCs/>
          <w:sz w:val="24"/>
          <w:szCs w:val="24"/>
          <w:rtl/>
        </w:rPr>
        <w:t>برق دماوند</w:t>
      </w:r>
    </w:p>
    <w:p w:rsidR="00557FD1" w:rsidRPr="000063A6" w:rsidRDefault="00747B95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</w:t>
      </w:r>
      <w:r w:rsidR="00557FD1"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217096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F66200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 xml:space="preserve"> شماره </w:t>
      </w:r>
      <w:r w:rsidR="00217096">
        <w:rPr>
          <w:rFonts w:cs="B Zar" w:hint="cs"/>
          <w:b/>
          <w:bCs/>
          <w:sz w:val="28"/>
          <w:szCs w:val="28"/>
          <w:rtl/>
        </w:rPr>
        <w:t>07</w:t>
      </w:r>
      <w:r w:rsidR="002239FE" w:rsidRPr="000063A6">
        <w:rPr>
          <w:rFonts w:cs="B Zar" w:hint="cs"/>
          <w:b/>
          <w:bCs/>
          <w:sz w:val="28"/>
          <w:szCs w:val="28"/>
          <w:rtl/>
        </w:rPr>
        <w:t>/9</w:t>
      </w:r>
      <w:r w:rsidR="00217096">
        <w:rPr>
          <w:rFonts w:cs="B Zar" w:hint="cs"/>
          <w:b/>
          <w:bCs/>
          <w:sz w:val="28"/>
          <w:szCs w:val="28"/>
          <w:rtl/>
        </w:rPr>
        <w:t>4</w:t>
      </w:r>
    </w:p>
    <w:p w:rsidR="00863759" w:rsidRPr="000B67E9" w:rsidRDefault="00E703D6" w:rsidP="00E31308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473F4B" w:rsidRPr="000B67E9">
        <w:rPr>
          <w:rFonts w:cs="B Zar" w:hint="cs"/>
          <w:sz w:val="28"/>
          <w:szCs w:val="28"/>
          <w:rtl/>
        </w:rPr>
        <w:t xml:space="preserve">ظر دارد </w:t>
      </w:r>
      <w:r w:rsidR="00F66200">
        <w:rPr>
          <w:rFonts w:cs="B Zar" w:hint="cs"/>
          <w:sz w:val="28"/>
          <w:szCs w:val="28"/>
          <w:rtl/>
        </w:rPr>
        <w:t>تامين نيروي انساني خدماتي مورد نياز خود در نيروگاه شهداي پاكدشت (سيكل تركيبي دماوند) را</w:t>
      </w:r>
      <w:r w:rsidR="00F03110">
        <w:rPr>
          <w:rFonts w:cs="B Zar" w:hint="cs"/>
          <w:sz w:val="28"/>
          <w:szCs w:val="28"/>
          <w:rtl/>
        </w:rPr>
        <w:t xml:space="preserve"> جهت سال95-94</w:t>
      </w:r>
      <w:r w:rsidR="00F66200">
        <w:rPr>
          <w:rFonts w:cs="B Zar" w:hint="cs"/>
          <w:sz w:val="28"/>
          <w:szCs w:val="28"/>
          <w:rtl/>
        </w:rPr>
        <w:t xml:space="preserve"> از طريق برگزاري مناقصه عمومي </w:t>
      </w:r>
      <w:r w:rsidR="00AE0678">
        <w:rPr>
          <w:rFonts w:cs="B Zar" w:hint="cs"/>
          <w:sz w:val="28"/>
          <w:szCs w:val="28"/>
          <w:rtl/>
        </w:rPr>
        <w:t xml:space="preserve">به پيمانكار واجد شرايط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473F4B" w:rsidRPr="000B67E9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مشخصات موجود در اسناد مناقصه </w:t>
      </w:r>
      <w:r w:rsidR="00D10472" w:rsidRPr="00D10472">
        <w:rPr>
          <w:rFonts w:ascii="Times New Roman" w:eastAsia="Times New Roman" w:hAnsi="Times New Roman" w:cs="B Zar"/>
          <w:sz w:val="28"/>
          <w:szCs w:val="28"/>
          <w:rtl/>
        </w:rPr>
        <w:t xml:space="preserve">و طرح قرارداد </w:t>
      </w:r>
      <w:r w:rsidR="00AE0678">
        <w:rPr>
          <w:rFonts w:ascii="Times New Roman" w:eastAsia="Times New Roman" w:hAnsi="Times New Roman" w:cs="B Zar" w:hint="cs"/>
          <w:sz w:val="28"/>
          <w:szCs w:val="28"/>
          <w:rtl/>
        </w:rPr>
        <w:t>واگذار نمايد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. لذا داوطلبان شركت درمناقصه</w:t>
      </w:r>
      <w:r w:rsidR="009C08F2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 مي باشند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مي توانند از تاريخ نشر </w:t>
      </w:r>
      <w:r w:rsidR="004A19A6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گهي لغايت </w:t>
      </w:r>
      <w:r w:rsidR="00E31308">
        <w:rPr>
          <w:rFonts w:cs="B Zar" w:hint="cs"/>
          <w:sz w:val="28"/>
          <w:szCs w:val="28"/>
          <w:rtl/>
        </w:rPr>
        <w:t>12</w:t>
      </w:r>
      <w:r w:rsidR="00F03110">
        <w:rPr>
          <w:rFonts w:cs="B Zar" w:hint="cs"/>
          <w:sz w:val="28"/>
          <w:szCs w:val="28"/>
          <w:rtl/>
        </w:rPr>
        <w:t>/03</w:t>
      </w:r>
      <w:r w:rsidR="004376E8" w:rsidRPr="000B67E9">
        <w:rPr>
          <w:rFonts w:cs="B Zar" w:hint="cs"/>
          <w:sz w:val="28"/>
          <w:szCs w:val="28"/>
          <w:rtl/>
        </w:rPr>
        <w:t>/9</w:t>
      </w:r>
      <w:r w:rsidR="00F03110">
        <w:rPr>
          <w:rFonts w:cs="B Zar" w:hint="cs"/>
          <w:sz w:val="28"/>
          <w:szCs w:val="28"/>
          <w:rtl/>
        </w:rPr>
        <w:t>4</w:t>
      </w:r>
      <w:r w:rsidR="004376E8" w:rsidRPr="000B67E9">
        <w:rPr>
          <w:rFonts w:cs="B Zar" w:hint="cs"/>
          <w:sz w:val="28"/>
          <w:szCs w:val="28"/>
          <w:rtl/>
        </w:rPr>
        <w:t xml:space="preserve"> 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 با در دست داشتن معرفي نامه</w:t>
      </w:r>
      <w:r w:rsidR="000B67E9" w:rsidRPr="000B67E9">
        <w:rPr>
          <w:rFonts w:cs="B Zar" w:hint="cs"/>
          <w:sz w:val="28"/>
          <w:szCs w:val="28"/>
          <w:rtl/>
        </w:rPr>
        <w:t xml:space="preserve"> </w:t>
      </w:r>
      <w:r w:rsidR="00DD7655">
        <w:rPr>
          <w:rFonts w:cs="B Zar" w:hint="cs"/>
          <w:sz w:val="28"/>
          <w:szCs w:val="28"/>
          <w:rtl/>
        </w:rPr>
        <w:t xml:space="preserve">در ساعات اداري </w:t>
      </w:r>
      <w:r w:rsidRPr="000B67E9">
        <w:rPr>
          <w:rFonts w:cs="B Zar" w:hint="cs"/>
          <w:sz w:val="28"/>
          <w:szCs w:val="28"/>
          <w:rtl/>
        </w:rPr>
        <w:t>به</w:t>
      </w:r>
      <w:r w:rsidR="00B25A42" w:rsidRPr="000B67E9">
        <w:rPr>
          <w:rFonts w:cs="B Zar" w:hint="cs"/>
          <w:sz w:val="28"/>
          <w:szCs w:val="28"/>
          <w:rtl/>
        </w:rPr>
        <w:t xml:space="preserve"> آدرس تهران -</w:t>
      </w:r>
      <w:r w:rsidRPr="000B67E9">
        <w:rPr>
          <w:rFonts w:cs="B Zar" w:hint="cs"/>
          <w:sz w:val="28"/>
          <w:szCs w:val="28"/>
          <w:rtl/>
        </w:rPr>
        <w:t>كيلومتر 35</w:t>
      </w:r>
      <w:r w:rsidR="00554830">
        <w:rPr>
          <w:rFonts w:cs="B Zar" w:hint="cs"/>
          <w:sz w:val="28"/>
          <w:szCs w:val="28"/>
          <w:rtl/>
        </w:rPr>
        <w:t xml:space="preserve"> </w:t>
      </w:r>
      <w:r w:rsidRPr="000B67E9">
        <w:rPr>
          <w:rFonts w:cs="B Zar" w:hint="cs"/>
          <w:sz w:val="28"/>
          <w:szCs w:val="28"/>
          <w:rtl/>
        </w:rPr>
        <w:t>جاده</w:t>
      </w:r>
      <w:r w:rsidR="00B25A42" w:rsidRPr="000B67E9">
        <w:rPr>
          <w:rFonts w:cs="B Zar" w:hint="cs"/>
          <w:sz w:val="28"/>
          <w:szCs w:val="28"/>
          <w:rtl/>
        </w:rPr>
        <w:t xml:space="preserve"> گرمسار نيروگاه شهداي پاكدشت (سيكل تركي</w:t>
      </w:r>
      <w:r w:rsidR="003D2EF6">
        <w:rPr>
          <w:rFonts w:cs="B Zar" w:hint="cs"/>
          <w:sz w:val="28"/>
          <w:szCs w:val="28"/>
          <w:rtl/>
        </w:rPr>
        <w:t xml:space="preserve">بي دماوند)  امور بازرگاني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EA1611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</w:t>
      </w:r>
      <w:r w:rsidR="00EA1611">
        <w:rPr>
          <w:rFonts w:ascii="Times New Roman" w:eastAsia="Times New Roman" w:hAnsi="Times New Roman" w:cs="B Zar" w:hint="cs"/>
          <w:sz w:val="28"/>
          <w:szCs w:val="28"/>
          <w:rtl/>
        </w:rPr>
        <w:t>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مدارك درخواستي در اسناد مناقصه 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>حد اكثر تا ساعت ۱</w:t>
      </w:r>
      <w:r w:rsidR="00DA00F9" w:rsidRPr="00A86840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="00EA1611">
        <w:rPr>
          <w:rFonts w:ascii="Times New Roman" w:eastAsia="Times New Roman" w:hAnsi="Times New Roman" w:cs="B Zar"/>
          <w:sz w:val="28"/>
          <w:szCs w:val="28"/>
          <w:rtl/>
        </w:rPr>
        <w:t xml:space="preserve"> روز</w:t>
      </w:r>
      <w:r w:rsidR="00E31308">
        <w:rPr>
          <w:rFonts w:ascii="Times New Roman" w:eastAsia="Times New Roman" w:hAnsi="Times New Roman" w:cs="B Zar" w:hint="cs"/>
          <w:sz w:val="28"/>
          <w:szCs w:val="28"/>
          <w:rtl/>
        </w:rPr>
        <w:t xml:space="preserve">شنبه </w:t>
      </w:r>
      <w:r w:rsidR="00554830"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مورخ </w:t>
      </w:r>
      <w:r w:rsidR="00E31308">
        <w:rPr>
          <w:rFonts w:ascii="Times New Roman" w:eastAsia="Times New Roman" w:hAnsi="Times New Roman" w:cs="B Zar" w:hint="cs"/>
          <w:sz w:val="28"/>
          <w:szCs w:val="28"/>
          <w:rtl/>
        </w:rPr>
        <w:t>23</w:t>
      </w:r>
      <w:r w:rsidR="00F03110">
        <w:rPr>
          <w:rFonts w:ascii="Times New Roman" w:eastAsia="Times New Roman" w:hAnsi="Times New Roman" w:cs="B Zar" w:hint="cs"/>
          <w:sz w:val="28"/>
          <w:szCs w:val="28"/>
          <w:rtl/>
        </w:rPr>
        <w:t>/03</w:t>
      </w:r>
      <w:r w:rsidR="00DA00F9" w:rsidRPr="00A86840">
        <w:rPr>
          <w:rFonts w:ascii="Times New Roman" w:eastAsia="Times New Roman" w:hAnsi="Times New Roman" w:cs="B Zar" w:hint="cs"/>
          <w:sz w:val="28"/>
          <w:szCs w:val="28"/>
          <w:rtl/>
        </w:rPr>
        <w:t>/9</w:t>
      </w:r>
      <w:r w:rsidR="00F03110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554830" w:rsidRPr="00A86840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A86840">
        <w:rPr>
          <w:rFonts w:ascii="Times New Roman" w:eastAsia="Times New Roman" w:hAnsi="Times New Roman" w:cs="B Zar"/>
          <w:sz w:val="28"/>
          <w:szCs w:val="28"/>
          <w:rtl/>
        </w:rPr>
        <w:t>نشاني</w:t>
      </w:r>
      <w:r w:rsidR="006404DD">
        <w:rPr>
          <w:rFonts w:ascii="Times New Roman" w:eastAsia="Times New Roman" w:hAnsi="Times New Roman" w:cs="B Zar"/>
          <w:sz w:val="28"/>
          <w:szCs w:val="28"/>
          <w:rtl/>
        </w:rPr>
        <w:t xml:space="preserve"> فوق</w:t>
      </w:r>
      <w:r w:rsidR="00554830" w:rsidRPr="009C7E3B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 xml:space="preserve">. </w:t>
      </w:r>
      <w:r w:rsidR="00402A8C">
        <w:rPr>
          <w:rFonts w:cs="B Zar" w:hint="cs"/>
          <w:sz w:val="28"/>
          <w:szCs w:val="28"/>
          <w:rtl/>
        </w:rPr>
        <w:t>جهت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BC0677">
          <w:rPr>
            <w:rStyle w:val="Hyperlink"/>
            <w:rFonts w:cs="B Zar"/>
            <w:sz w:val="28"/>
            <w:szCs w:val="28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مراجعه و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353F2E" w:rsidRPr="000B67E9">
        <w:rPr>
          <w:rFonts w:cs="B Zar" w:hint="cs"/>
          <w:sz w:val="28"/>
          <w:szCs w:val="28"/>
          <w:rtl/>
        </w:rPr>
        <w:t xml:space="preserve">  واحد</w:t>
      </w:r>
      <w:r w:rsidR="00EC40DD" w:rsidRPr="000B67E9">
        <w:rPr>
          <w:rFonts w:cs="B Zar" w:hint="cs"/>
          <w:sz w:val="28"/>
          <w:szCs w:val="28"/>
          <w:rtl/>
        </w:rPr>
        <w:t xml:space="preserve"> قراردادها</w:t>
      </w:r>
      <w:r w:rsidR="00A41ACA">
        <w:rPr>
          <w:rFonts w:cs="B Zar" w:hint="cs"/>
          <w:sz w:val="28"/>
          <w:szCs w:val="28"/>
          <w:rtl/>
        </w:rPr>
        <w:t xml:space="preserve"> تماس حاصل نماييد</w:t>
      </w:r>
      <w:r w:rsidRPr="000B67E9">
        <w:rPr>
          <w:rFonts w:cs="B Zar" w:hint="cs"/>
          <w:sz w:val="28"/>
          <w:szCs w:val="28"/>
          <w:rtl/>
        </w:rPr>
        <w:t xml:space="preserve"> .</w:t>
      </w:r>
    </w:p>
    <w:p w:rsidR="00E703D6" w:rsidRDefault="00E703D6" w:rsidP="00E703D6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اموربازرگاني وانبارشركت مديريت توليدبرق دماوند</w:t>
      </w:r>
    </w:p>
    <w:p w:rsidR="00557FD1" w:rsidRDefault="00557FD1" w:rsidP="00557FD1">
      <w:pPr>
        <w:tabs>
          <w:tab w:val="left" w:pos="7650"/>
        </w:tabs>
        <w:jc w:val="center"/>
        <w:rPr>
          <w:rFonts w:cs="B Zar"/>
          <w:b/>
          <w:bCs/>
          <w:sz w:val="28"/>
          <w:szCs w:val="28"/>
          <w:rtl/>
        </w:rPr>
      </w:pPr>
    </w:p>
    <w:p w:rsidR="00557FD1" w:rsidRDefault="00557FD1" w:rsidP="00557FD1">
      <w:pPr>
        <w:tabs>
          <w:tab w:val="left" w:pos="7650"/>
        </w:tabs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557FD1" w:rsidRDefault="00557FD1" w:rsidP="00557FD1">
      <w:pPr>
        <w:tabs>
          <w:tab w:val="left" w:pos="7650"/>
        </w:tabs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p w:rsidR="00557FD1" w:rsidRDefault="00557FD1" w:rsidP="00557FD1">
      <w:pPr>
        <w:rPr>
          <w:rFonts w:cs="B Zar"/>
          <w:sz w:val="28"/>
          <w:szCs w:val="28"/>
          <w:rtl/>
        </w:rPr>
      </w:pPr>
    </w:p>
    <w:sectPr w:rsidR="00557FD1" w:rsidSect="0036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FD1"/>
    <w:rsid w:val="000063A6"/>
    <w:rsid w:val="0005404D"/>
    <w:rsid w:val="00083287"/>
    <w:rsid w:val="000853EA"/>
    <w:rsid w:val="00090164"/>
    <w:rsid w:val="000B67E9"/>
    <w:rsid w:val="000D1374"/>
    <w:rsid w:val="000D2B22"/>
    <w:rsid w:val="0010592B"/>
    <w:rsid w:val="001F6E2F"/>
    <w:rsid w:val="00217096"/>
    <w:rsid w:val="002239FE"/>
    <w:rsid w:val="00282EF3"/>
    <w:rsid w:val="002B353F"/>
    <w:rsid w:val="002D0EBD"/>
    <w:rsid w:val="00301079"/>
    <w:rsid w:val="003134C1"/>
    <w:rsid w:val="003539BC"/>
    <w:rsid w:val="00353F2E"/>
    <w:rsid w:val="003660B5"/>
    <w:rsid w:val="00376D2B"/>
    <w:rsid w:val="003A7D62"/>
    <w:rsid w:val="003B4163"/>
    <w:rsid w:val="003B4902"/>
    <w:rsid w:val="003D2EF6"/>
    <w:rsid w:val="003D7FC3"/>
    <w:rsid w:val="003F78CA"/>
    <w:rsid w:val="00402A8C"/>
    <w:rsid w:val="004376E8"/>
    <w:rsid w:val="00473F4B"/>
    <w:rsid w:val="004A19A6"/>
    <w:rsid w:val="005216E5"/>
    <w:rsid w:val="00554830"/>
    <w:rsid w:val="00557FD1"/>
    <w:rsid w:val="00561898"/>
    <w:rsid w:val="0057654C"/>
    <w:rsid w:val="005E773F"/>
    <w:rsid w:val="006307C2"/>
    <w:rsid w:val="006404DD"/>
    <w:rsid w:val="00646DE9"/>
    <w:rsid w:val="006D38EB"/>
    <w:rsid w:val="0072065D"/>
    <w:rsid w:val="00732AD2"/>
    <w:rsid w:val="00746EFB"/>
    <w:rsid w:val="00747B95"/>
    <w:rsid w:val="00755229"/>
    <w:rsid w:val="008065BB"/>
    <w:rsid w:val="00830F46"/>
    <w:rsid w:val="0084043F"/>
    <w:rsid w:val="00863759"/>
    <w:rsid w:val="008970E7"/>
    <w:rsid w:val="009B76CE"/>
    <w:rsid w:val="009C08F2"/>
    <w:rsid w:val="009C7E3B"/>
    <w:rsid w:val="00A0781B"/>
    <w:rsid w:val="00A41ACA"/>
    <w:rsid w:val="00A41B04"/>
    <w:rsid w:val="00A86840"/>
    <w:rsid w:val="00AB3F11"/>
    <w:rsid w:val="00AE0678"/>
    <w:rsid w:val="00AE3BFC"/>
    <w:rsid w:val="00B25A42"/>
    <w:rsid w:val="00B405C3"/>
    <w:rsid w:val="00B57436"/>
    <w:rsid w:val="00BA2626"/>
    <w:rsid w:val="00BF11FA"/>
    <w:rsid w:val="00C443F1"/>
    <w:rsid w:val="00CB7F61"/>
    <w:rsid w:val="00D10472"/>
    <w:rsid w:val="00D50E4C"/>
    <w:rsid w:val="00D74254"/>
    <w:rsid w:val="00DA00F9"/>
    <w:rsid w:val="00DA23DC"/>
    <w:rsid w:val="00DB07FC"/>
    <w:rsid w:val="00DD7655"/>
    <w:rsid w:val="00E07B9C"/>
    <w:rsid w:val="00E17C8C"/>
    <w:rsid w:val="00E31308"/>
    <w:rsid w:val="00E45AC1"/>
    <w:rsid w:val="00E667B4"/>
    <w:rsid w:val="00E703D6"/>
    <w:rsid w:val="00E9294F"/>
    <w:rsid w:val="00EA1611"/>
    <w:rsid w:val="00EC3DEB"/>
    <w:rsid w:val="00EC40DD"/>
    <w:rsid w:val="00ED229E"/>
    <w:rsid w:val="00F03110"/>
    <w:rsid w:val="00F66200"/>
    <w:rsid w:val="00F8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n-fatemikia</dc:creator>
  <cp:keywords/>
  <dc:description/>
  <cp:lastModifiedBy>n-fatemikia</cp:lastModifiedBy>
  <cp:revision>88</cp:revision>
  <cp:lastPrinted>2015-02-22T06:00:00Z</cp:lastPrinted>
  <dcterms:created xsi:type="dcterms:W3CDTF">2014-10-18T08:01:00Z</dcterms:created>
  <dcterms:modified xsi:type="dcterms:W3CDTF">2015-05-20T10:10:00Z</dcterms:modified>
</cp:coreProperties>
</file>